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FE" w:rsidRPr="00817647" w:rsidRDefault="00C706FE" w:rsidP="00C706FE">
      <w:pPr>
        <w:pStyle w:val="Corpotesto"/>
        <w:spacing w:line="235" w:lineRule="auto"/>
        <w:ind w:left="2010" w:right="99" w:hanging="1818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488314</wp:posOffset>
                </wp:positionV>
                <wp:extent cx="7124700" cy="0"/>
                <wp:effectExtent l="0" t="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4A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.75pt,38.45pt" to="576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" strokecolor="#bd4a47">
                <w10:wrap anchorx="page"/>
              </v:line>
            </w:pict>
          </mc:Fallback>
        </mc:AlternateContent>
      </w:r>
      <w:r>
        <w:rPr>
          <w:color w:val="538DD3"/>
        </w:rPr>
        <w:t xml:space="preserve">Rimodulazione delle misure contenitive finalizzate alla prevenzione del contagio da SARS-CoV-2 e modalità di ripresa delle attività didattiche per </w:t>
      </w:r>
      <w:proofErr w:type="spellStart"/>
      <w:r>
        <w:rPr>
          <w:color w:val="538DD3"/>
        </w:rPr>
        <w:t>l’a.s.</w:t>
      </w:r>
      <w:proofErr w:type="spellEnd"/>
      <w:r>
        <w:rPr>
          <w:color w:val="538DD3"/>
        </w:rPr>
        <w:t xml:space="preserve"> 2020/2021.</w:t>
      </w:r>
      <w:r w:rsidR="00817647">
        <w:rPr>
          <w:color w:val="538DD3"/>
        </w:rPr>
        <w:t xml:space="preserve"> </w:t>
      </w:r>
      <w:r w:rsidR="00817647" w:rsidRPr="00817647">
        <w:t>Aggiornato al 29/09/20</w:t>
      </w:r>
    </w:p>
    <w:p w:rsidR="00C706FE" w:rsidRDefault="00C706FE" w:rsidP="00C706FE">
      <w:pPr>
        <w:pStyle w:val="Corpotesto"/>
        <w:rPr>
          <w:sz w:val="20"/>
        </w:rPr>
      </w:pPr>
    </w:p>
    <w:p w:rsidR="00C706FE" w:rsidRDefault="00C706FE" w:rsidP="00C706FE">
      <w:pPr>
        <w:pStyle w:val="Corpotesto"/>
        <w:rPr>
          <w:sz w:val="20"/>
        </w:rPr>
      </w:pPr>
      <w:bookmarkStart w:id="0" w:name="_GoBack"/>
      <w:bookmarkEnd w:id="0"/>
    </w:p>
    <w:p w:rsidR="00C706FE" w:rsidRDefault="00C706FE" w:rsidP="00C706FE">
      <w:pPr>
        <w:pStyle w:val="Corpotesto"/>
        <w:spacing w:before="3"/>
        <w:rPr>
          <w:sz w:val="25"/>
        </w:rPr>
      </w:pPr>
    </w:p>
    <w:p w:rsidR="00C706FE" w:rsidRDefault="00C706FE" w:rsidP="00C706FE">
      <w:pPr>
        <w:spacing w:before="92"/>
        <w:ind w:left="88"/>
        <w:jc w:val="center"/>
        <w:rPr>
          <w:rFonts w:ascii="Arial"/>
          <w:b/>
          <w:color w:val="538DD3"/>
          <w:sz w:val="28"/>
        </w:rPr>
      </w:pPr>
      <w:r>
        <w:rPr>
          <w:rFonts w:ascii="Arial"/>
          <w:b/>
          <w:color w:val="538DD3"/>
          <w:sz w:val="28"/>
        </w:rPr>
        <w:t xml:space="preserve">SCHEDA RIMODULAZIONE SPAZI PER DISTANZIAMENTO </w:t>
      </w:r>
    </w:p>
    <w:p w:rsidR="00C706FE" w:rsidRDefault="00C706FE" w:rsidP="00C706FE">
      <w:pPr>
        <w:spacing w:before="92"/>
        <w:ind w:left="88"/>
        <w:jc w:val="center"/>
        <w:rPr>
          <w:rFonts w:ascii="Arial"/>
          <w:b/>
          <w:sz w:val="28"/>
        </w:rPr>
      </w:pPr>
      <w:r>
        <w:rPr>
          <w:rFonts w:ascii="Arial"/>
          <w:b/>
          <w:color w:val="538DD3"/>
          <w:sz w:val="28"/>
        </w:rPr>
        <w:t xml:space="preserve"> Con Banchi monoposto</w:t>
      </w:r>
    </w:p>
    <w:p w:rsidR="00C706FE" w:rsidRDefault="00C706FE" w:rsidP="00C706FE">
      <w:pPr>
        <w:pStyle w:val="Corpotesto"/>
        <w:spacing w:before="11"/>
        <w:rPr>
          <w:i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947"/>
      </w:tblGrid>
      <w:tr w:rsidR="00C706FE" w:rsidTr="00C706FE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6" w:lineRule="exact"/>
              <w:ind w:right="103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ISTITUZIONE SCOLASTICA: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D.D. FRANCESCO ORESTANO</w:t>
            </w:r>
          </w:p>
        </w:tc>
      </w:tr>
      <w:tr w:rsidR="00C706FE" w:rsidTr="00C706FE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6" w:lineRule="exact"/>
              <w:ind w:right="97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PLESSO: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PLESSO CONTE FEDERICO PAEE03206N</w:t>
            </w:r>
          </w:p>
        </w:tc>
      </w:tr>
      <w:tr w:rsidR="00C706FE" w:rsidTr="00C706FE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6" w:lineRule="exact"/>
              <w:ind w:right="98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DIRIGENTE SCOLASTICO: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proofErr w:type="spellStart"/>
            <w:r>
              <w:rPr>
                <w:rFonts w:ascii="Arial"/>
                <w:b/>
                <w:sz w:val="24"/>
                <w:lang w:eastAsia="en-US"/>
              </w:rPr>
              <w:t>DOTT.ssa</w:t>
            </w:r>
            <w:proofErr w:type="spellEnd"/>
            <w:r>
              <w:rPr>
                <w:rFonts w:ascii="Arial"/>
                <w:b/>
                <w:sz w:val="24"/>
                <w:lang w:eastAsia="en-US"/>
              </w:rPr>
              <w:t xml:space="preserve"> PALMA SICURO</w:t>
            </w:r>
          </w:p>
        </w:tc>
      </w:tr>
    </w:tbl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spacing w:before="7"/>
        <w:rPr>
          <w:i w:val="0"/>
          <w:sz w:val="29"/>
        </w:rPr>
      </w:pPr>
    </w:p>
    <w:tbl>
      <w:tblPr>
        <w:tblStyle w:val="TableNormal"/>
        <w:tblW w:w="10879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13"/>
        <w:gridCol w:w="1740"/>
        <w:gridCol w:w="1557"/>
        <w:gridCol w:w="1560"/>
        <w:gridCol w:w="1702"/>
        <w:gridCol w:w="2667"/>
      </w:tblGrid>
      <w:tr w:rsidR="00C706FE" w:rsidTr="00C706FE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706FE" w:rsidRDefault="00C706FE">
            <w:pPr>
              <w:pStyle w:val="TableParagraph"/>
              <w:spacing w:line="248" w:lineRule="exact"/>
              <w:ind w:left="110" w:right="11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>N°</w:t>
            </w:r>
          </w:p>
          <w:p w:rsidR="00C706FE" w:rsidRDefault="00C706FE">
            <w:pPr>
              <w:pStyle w:val="TableParagraph"/>
              <w:spacing w:line="239" w:lineRule="exact"/>
              <w:ind w:left="116" w:right="110"/>
              <w:jc w:val="center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Prog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706FE" w:rsidRDefault="00C706FE">
            <w:pPr>
              <w:pStyle w:val="TableParagraph"/>
              <w:spacing w:before="122"/>
              <w:ind w:left="86" w:right="77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Piano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706FE" w:rsidRDefault="00C706FE">
            <w:pPr>
              <w:pStyle w:val="TableParagraph"/>
              <w:spacing w:before="122"/>
              <w:ind w:left="353" w:right="344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Aula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706FE" w:rsidRDefault="00C706FE">
            <w:pPr>
              <w:pStyle w:val="TableParagraph"/>
              <w:spacing w:before="26" w:line="204" w:lineRule="auto"/>
              <w:ind w:left="644" w:right="215" w:hanging="396"/>
              <w:rPr>
                <w:rFonts w:ascii="Arial"/>
                <w:b/>
                <w:sz w:val="14"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Superficie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 xml:space="preserve"> </w:t>
            </w:r>
            <w:r>
              <w:rPr>
                <w:rFonts w:ascii="Arial"/>
                <w:b/>
                <w:color w:val="538DD3"/>
                <w:position w:val="-9"/>
                <w:lang w:eastAsia="en-US"/>
              </w:rPr>
              <w:t>m</w:t>
            </w:r>
            <w:r>
              <w:rPr>
                <w:rFonts w:ascii="Arial"/>
                <w:b/>
                <w:color w:val="538DD3"/>
                <w:sz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706FE" w:rsidRPr="00C706FE" w:rsidRDefault="00C706FE" w:rsidP="00C706FE">
            <w:pPr>
              <w:pStyle w:val="TableParagraph"/>
              <w:spacing w:line="248" w:lineRule="exact"/>
              <w:ind w:left="304"/>
              <w:rPr>
                <w:rFonts w:ascii="Arial"/>
                <w:b/>
                <w:lang w:val="it-IT" w:eastAsia="en-US"/>
              </w:rPr>
            </w:pPr>
            <w:r w:rsidRPr="00C706FE">
              <w:rPr>
                <w:rFonts w:ascii="Arial" w:hAnsi="Arial"/>
                <w:b/>
                <w:color w:val="538DD3"/>
                <w:lang w:val="it-IT" w:eastAsia="en-US"/>
              </w:rPr>
              <w:t xml:space="preserve">N° alunni e banchi </w:t>
            </w:r>
            <w:r w:rsidRPr="00C706FE">
              <w:rPr>
                <w:rFonts w:ascii="Arial"/>
                <w:b/>
                <w:color w:val="538DD3"/>
                <w:lang w:val="it-IT" w:eastAsia="en-US"/>
              </w:rPr>
              <w:t>monoposto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706FE" w:rsidRPr="006D601C" w:rsidRDefault="00C706FE">
            <w:pPr>
              <w:pStyle w:val="TableParagraph"/>
              <w:spacing w:line="239" w:lineRule="exact"/>
              <w:ind w:left="456"/>
              <w:rPr>
                <w:rFonts w:ascii="Arial"/>
                <w:b/>
                <w:lang w:val="it-IT"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706FE" w:rsidRDefault="00C706FE">
            <w:pPr>
              <w:pStyle w:val="TableParagraph"/>
              <w:spacing w:before="122"/>
              <w:ind w:left="1008" w:right="996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NOTE</w:t>
            </w: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before="1" w:line="178" w:lineRule="exact"/>
              <w:ind w:left="355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3^ 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before="1" w:line="178" w:lineRule="exact"/>
              <w:ind w:left="355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2^ 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before="1" w:line="178" w:lineRule="exact"/>
              <w:ind w:left="354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2^ 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before="1" w:line="178" w:lineRule="exact"/>
              <w:ind w:left="355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4^ 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025183">
            <w:pPr>
              <w:pStyle w:val="TableParagraph"/>
              <w:spacing w:before="1" w:line="178" w:lineRule="exact"/>
              <w:ind w:left="354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1^ 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6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A065B2">
            <w:pPr>
              <w:pStyle w:val="TableParagraph"/>
              <w:spacing w:line="178" w:lineRule="exact"/>
              <w:ind w:left="355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3^ 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A065B2">
            <w:pPr>
              <w:pStyle w:val="TableParagraph"/>
              <w:spacing w:before="1" w:line="178" w:lineRule="exact"/>
              <w:ind w:left="355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5^ 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 w:rsidP="00C706FE">
            <w:pPr>
              <w:pStyle w:val="TableParagraph"/>
              <w:tabs>
                <w:tab w:val="left" w:pos="1503"/>
              </w:tabs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before="1" w:line="178" w:lineRule="exact"/>
              <w:ind w:left="354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5^ 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52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52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52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49" w:lineRule="exact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49" w:lineRule="exact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C706FE" w:rsidRDefault="00C706FE">
            <w:pPr>
              <w:pStyle w:val="TableParagraph"/>
              <w:spacing w:before="5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before="1" w:line="175" w:lineRule="exact"/>
              <w:ind w:left="354" w:right="3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5^ 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49" w:lineRule="exact"/>
              <w:ind w:left="668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A065B2">
            <w:pPr>
              <w:pStyle w:val="TableParagraph"/>
              <w:spacing w:line="249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49" w:lineRule="exact"/>
              <w:ind w:left="722" w:right="706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FE" w:rsidRDefault="00C706FE">
            <w:pPr>
              <w:pStyle w:val="TableParagraph"/>
              <w:spacing w:line="249" w:lineRule="exact"/>
              <w:ind w:left="110"/>
              <w:rPr>
                <w:lang w:eastAsia="en-US"/>
              </w:rPr>
            </w:pPr>
          </w:p>
        </w:tc>
      </w:tr>
      <w:tr w:rsidR="00C706FE" w:rsidTr="00C706FE">
        <w:trPr>
          <w:trHeight w:val="5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3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49" w:lineRule="exact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3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49" w:lineRule="exact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 w:rsidP="00C706FE">
            <w:pPr>
              <w:pStyle w:val="TableParagraph"/>
              <w:spacing w:line="194" w:lineRule="exact"/>
              <w:ind w:left="588" w:right="242" w:hanging="3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AULA</w:t>
            </w:r>
          </w:p>
          <w:p w:rsidR="00C706FE" w:rsidRDefault="00C706FE" w:rsidP="00C706FE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LABORATORIO MUSICALE</w:t>
            </w:r>
          </w:p>
          <w:p w:rsidR="00C706FE" w:rsidRDefault="00C706FE">
            <w:pPr>
              <w:pStyle w:val="TableParagraph"/>
              <w:spacing w:before="8"/>
              <w:rPr>
                <w:rFonts w:ascii="Arial"/>
                <w:b/>
                <w:sz w:val="13"/>
                <w:lang w:eastAsia="en-US"/>
              </w:rPr>
            </w:pPr>
          </w:p>
          <w:p w:rsidR="00C706FE" w:rsidRDefault="00C706FE">
            <w:pPr>
              <w:pStyle w:val="TableParagraph"/>
              <w:spacing w:line="175" w:lineRule="exact"/>
              <w:ind w:left="357" w:right="344"/>
              <w:jc w:val="center"/>
              <w:rPr>
                <w:sz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           </w:t>
            </w:r>
          </w:p>
          <w:p w:rsidR="00C706FE" w:rsidRDefault="00C706FE">
            <w:pPr>
              <w:pStyle w:val="TableParagraph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           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before="3"/>
              <w:rPr>
                <w:rFonts w:ascii="Arial"/>
                <w:b/>
                <w:sz w:val="23"/>
                <w:lang w:eastAsia="en-US"/>
              </w:rPr>
            </w:pPr>
          </w:p>
          <w:p w:rsidR="00C706FE" w:rsidRDefault="00C706FE">
            <w:pPr>
              <w:pStyle w:val="TableParagraph"/>
              <w:spacing w:line="249" w:lineRule="exact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49" w:lineRule="exact"/>
              <w:ind w:left="13"/>
              <w:jc w:val="center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E" w:rsidRDefault="00C706FE">
            <w:pPr>
              <w:pStyle w:val="TableParagraph"/>
              <w:spacing w:line="249" w:lineRule="exact"/>
              <w:ind w:left="110"/>
              <w:rPr>
                <w:lang w:eastAsia="en-US"/>
              </w:rPr>
            </w:pPr>
          </w:p>
        </w:tc>
      </w:tr>
    </w:tbl>
    <w:p w:rsidR="00C706FE" w:rsidRDefault="00C706FE" w:rsidP="00C706FE">
      <w:pPr>
        <w:pStyle w:val="Corpotesto"/>
        <w:rPr>
          <w:i w:val="0"/>
          <w:sz w:val="40"/>
        </w:rPr>
      </w:pPr>
    </w:p>
    <w:p w:rsidR="00C706FE" w:rsidRDefault="00C706FE" w:rsidP="00C706FE">
      <w:pPr>
        <w:tabs>
          <w:tab w:val="left" w:pos="8103"/>
        </w:tabs>
        <w:ind w:left="88"/>
        <w:jc w:val="center"/>
        <w:rPr>
          <w:i/>
          <w:sz w:val="20"/>
        </w:rPr>
      </w:pPr>
      <w:r>
        <w:rPr>
          <w:rFonts w:ascii="Arial" w:hAnsi="Arial"/>
          <w:b/>
          <w:sz w:val="20"/>
        </w:rPr>
        <w:t>Palermo 21/07/2020</w:t>
      </w:r>
      <w:r>
        <w:rPr>
          <w:rFonts w:ascii="Arial" w:hAnsi="Arial"/>
          <w:b/>
          <w:sz w:val="20"/>
        </w:rPr>
        <w:tab/>
      </w: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p w:rsidR="00C706FE" w:rsidRDefault="00C706FE" w:rsidP="00C706FE">
      <w:pPr>
        <w:pStyle w:val="Corpotesto"/>
        <w:rPr>
          <w:i w:val="0"/>
          <w:sz w:val="20"/>
        </w:rPr>
      </w:pPr>
    </w:p>
    <w:sectPr w:rsidR="00C70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E"/>
    <w:rsid w:val="00025183"/>
    <w:rsid w:val="00071855"/>
    <w:rsid w:val="006D601C"/>
    <w:rsid w:val="00817647"/>
    <w:rsid w:val="00A065B2"/>
    <w:rsid w:val="00C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70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706FE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706FE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706FE"/>
  </w:style>
  <w:style w:type="table" w:customStyle="1" w:styleId="TableNormal">
    <w:name w:val="Table Normal"/>
    <w:uiPriority w:val="2"/>
    <w:semiHidden/>
    <w:qFormat/>
    <w:rsid w:val="00C706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70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706FE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706FE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706FE"/>
  </w:style>
  <w:style w:type="table" w:customStyle="1" w:styleId="TableNormal">
    <w:name w:val="Table Normal"/>
    <w:uiPriority w:val="2"/>
    <w:semiHidden/>
    <w:qFormat/>
    <w:rsid w:val="00C706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6</cp:revision>
  <cp:lastPrinted>2020-07-21T11:00:00Z</cp:lastPrinted>
  <dcterms:created xsi:type="dcterms:W3CDTF">2020-07-21T10:52:00Z</dcterms:created>
  <dcterms:modified xsi:type="dcterms:W3CDTF">2020-09-29T10:56:00Z</dcterms:modified>
</cp:coreProperties>
</file>